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60" w:line="24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Anexo 12</w:t>
      </w:r>
    </w:p>
    <w:p w:rsidR="00000000" w:rsidDel="00000000" w:rsidP="00000000" w:rsidRDefault="00000000" w:rsidRPr="00000000" w14:paraId="00000002">
      <w:pPr>
        <w:spacing w:after="160" w:line="24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Elaborado por: Andrés Felipe Tamayo</w:t>
      </w:r>
    </w:p>
    <w:p w:rsidR="00000000" w:rsidDel="00000000" w:rsidP="00000000" w:rsidRDefault="00000000" w:rsidRPr="00000000" w14:paraId="00000003">
      <w:pPr>
        <w:spacing w:after="160" w:line="24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104738</wp:posOffset>
                </wp:positionV>
                <wp:extent cx="6661785" cy="890463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2038920" y="3358581"/>
                          <a:ext cx="6614160" cy="84283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00000953674316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104738</wp:posOffset>
                </wp:positionV>
                <wp:extent cx="6661785" cy="890463"/>
                <wp:effectExtent b="0" l="0" r="0" t="0"/>
                <wp:wrapNone/>
                <wp:docPr id="3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61785" cy="89046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647700</wp:posOffset>
                </wp:positionH>
                <wp:positionV relativeFrom="paragraph">
                  <wp:posOffset>90487</wp:posOffset>
                </wp:positionV>
                <wp:extent cx="5358765" cy="914317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690430" y="3346654"/>
                          <a:ext cx="5311140" cy="8666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0" w:line="258.0000114440918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DIAGRAMA DE FLUJO DEL PROCESO DE PRODUCCIÓN DEL AGUACATE                           Empresa: ASCAFÉ                                                                                                                           Realizado por: Persea Mills                                                                                                                  Fecha: 20/04/2022                                                                                                                              Método: Actual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00000953674316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647700</wp:posOffset>
                </wp:positionH>
                <wp:positionV relativeFrom="paragraph">
                  <wp:posOffset>90487</wp:posOffset>
                </wp:positionV>
                <wp:extent cx="5358765" cy="914317"/>
                <wp:effectExtent b="0" l="0" r="0" t="0"/>
                <wp:wrapNone/>
                <wp:docPr id="1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58765" cy="914317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4">
      <w:pPr>
        <w:spacing w:after="160" w:line="24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60" w:line="24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60" w:line="24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247625</wp:posOffset>
                </wp:positionV>
                <wp:extent cx="6661785" cy="8143875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2029395" y="0"/>
                          <a:ext cx="6633210" cy="756000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247625</wp:posOffset>
                </wp:positionV>
                <wp:extent cx="6661785" cy="8143875"/>
                <wp:effectExtent b="0" l="0" r="0" t="0"/>
                <wp:wrapNone/>
                <wp:docPr id="2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61785" cy="81438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7">
      <w:pPr>
        <w:spacing w:after="160" w:line="240" w:lineRule="auto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5328285</wp:posOffset>
            </wp:positionH>
            <wp:positionV relativeFrom="paragraph">
              <wp:posOffset>48895</wp:posOffset>
            </wp:positionV>
            <wp:extent cx="1119505" cy="3086100"/>
            <wp:effectExtent b="0" l="0" r="0" t="0"/>
            <wp:wrapNone/>
            <wp:docPr descr="Diagrama&#10;&#10;Descripción generada automáticamente" id="4" name="image2.png"/>
            <a:graphic>
              <a:graphicData uri="http://schemas.openxmlformats.org/drawingml/2006/picture">
                <pic:pic>
                  <pic:nvPicPr>
                    <pic:cNvPr descr="Diagrama&#10;&#10;Descripción generada automáticamente" id="0" name="image2.png"/>
                    <pic:cNvPicPr preferRelativeResize="0"/>
                  </pic:nvPicPr>
                  <pic:blipFill>
                    <a:blip r:embed="rId9"/>
                    <a:srcRect b="4646" l="21499" r="11500" t="2071"/>
                    <a:stretch>
                      <a:fillRect/>
                    </a:stretch>
                  </pic:blipFill>
                  <pic:spPr>
                    <a:xfrm>
                      <a:off x="0" y="0"/>
                      <a:ext cx="1119505" cy="30861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24765</wp:posOffset>
            </wp:positionH>
            <wp:positionV relativeFrom="paragraph">
              <wp:posOffset>55245</wp:posOffset>
            </wp:positionV>
            <wp:extent cx="2288540" cy="8073390"/>
            <wp:effectExtent b="0" l="0" r="0" t="0"/>
            <wp:wrapNone/>
            <wp:docPr descr="Diagrama&#10;&#10;Descripción generada automáticamente" id="5" name="image3.png"/>
            <a:graphic>
              <a:graphicData uri="http://schemas.openxmlformats.org/drawingml/2006/picture">
                <pic:pic>
                  <pic:nvPicPr>
                    <pic:cNvPr descr="Diagrama&#10;&#10;Descripción generada automáticamente" id="0" name="image3.png"/>
                    <pic:cNvPicPr preferRelativeResize="0"/>
                  </pic:nvPicPr>
                  <pic:blipFill>
                    <a:blip r:embed="rId10"/>
                    <a:srcRect b="146" l="9558" r="23778" t="1404"/>
                    <a:stretch>
                      <a:fillRect/>
                    </a:stretch>
                  </pic:blipFill>
                  <pic:spPr>
                    <a:xfrm>
                      <a:off x="0" y="0"/>
                      <a:ext cx="2288540" cy="807339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2287905</wp:posOffset>
            </wp:positionH>
            <wp:positionV relativeFrom="paragraph">
              <wp:posOffset>59689</wp:posOffset>
            </wp:positionV>
            <wp:extent cx="2365375" cy="7969250"/>
            <wp:effectExtent b="0" l="0" r="0" t="0"/>
            <wp:wrapNone/>
            <wp:docPr descr="Diagrama&#10;&#10;Descripción generada automáticamente" id="6" name="image1.png"/>
            <a:graphic>
              <a:graphicData uri="http://schemas.openxmlformats.org/drawingml/2006/picture">
                <pic:pic>
                  <pic:nvPicPr>
                    <pic:cNvPr descr="Diagrama&#10;&#10;Descripción generada automáticamente" id="0" name="image1.png"/>
                    <pic:cNvPicPr preferRelativeResize="0"/>
                  </pic:nvPicPr>
                  <pic:blipFill>
                    <a:blip r:embed="rId11"/>
                    <a:srcRect b="695" l="3120" r="0" t="499"/>
                    <a:stretch>
                      <a:fillRect/>
                    </a:stretch>
                  </pic:blipFill>
                  <pic:spPr>
                    <a:xfrm>
                      <a:off x="0" y="0"/>
                      <a:ext cx="2365375" cy="79692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8">
      <w:pPr>
        <w:spacing w:after="160" w:line="240" w:lineRule="auto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160" w:line="240" w:lineRule="auto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60" w:line="240" w:lineRule="auto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160" w:line="240" w:lineRule="auto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160" w:line="240" w:lineRule="auto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160" w:line="240" w:lineRule="auto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60" w:line="240" w:lineRule="auto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160" w:line="240" w:lineRule="auto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160" w:line="240" w:lineRule="auto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0" w:line="240" w:lineRule="auto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160" w:line="240" w:lineRule="auto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160" w:line="240" w:lineRule="auto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160" w:line="240" w:lineRule="auto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160" w:line="240" w:lineRule="auto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160" w:line="240" w:lineRule="auto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160" w:line="240" w:lineRule="auto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60" w:line="240" w:lineRule="auto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160" w:line="240" w:lineRule="auto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160" w:line="240" w:lineRule="auto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160" w:line="240" w:lineRule="auto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160" w:line="240" w:lineRule="auto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160" w:line="240" w:lineRule="auto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160" w:line="240" w:lineRule="auto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160" w:line="240" w:lineRule="auto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160" w:line="240" w:lineRule="auto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160" w:line="240" w:lineRule="auto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60" w:line="240" w:lineRule="auto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160" w:line="240" w:lineRule="auto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160" w:line="24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160" w:line="24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160" w:line="24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520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00"/>
        <w:gridCol w:w="2600"/>
        <w:tblGridChange w:id="0">
          <w:tblGrid>
            <w:gridCol w:w="2600"/>
            <w:gridCol w:w="2600"/>
          </w:tblGrid>
        </w:tblGridChange>
      </w:tblGrid>
      <w:tr>
        <w:trPr>
          <w:cantSplit w:val="0"/>
          <w:trHeight w:val="30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tabs>
                <w:tab w:val="left" w:leader="none" w:pos="8130"/>
              </w:tabs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Esperas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tabs>
                <w:tab w:val="left" w:leader="none" w:pos="8130"/>
              </w:tabs>
              <w:spacing w:line="240" w:lineRule="auto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rPr>
          <w:cantSplit w:val="0"/>
          <w:trHeight w:val="28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tabs>
                <w:tab w:val="left" w:leader="none" w:pos="8130"/>
              </w:tabs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Operaciones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tabs>
                <w:tab w:val="left" w:leader="none" w:pos="8130"/>
              </w:tabs>
              <w:spacing w:line="240" w:lineRule="auto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15</w:t>
            </w:r>
          </w:p>
        </w:tc>
      </w:tr>
      <w:tr>
        <w:trPr>
          <w:cantSplit w:val="0"/>
          <w:trHeight w:val="30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tabs>
                <w:tab w:val="left" w:leader="none" w:pos="8130"/>
              </w:tabs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Inspecciones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tabs>
                <w:tab w:val="left" w:leader="none" w:pos="8130"/>
              </w:tabs>
              <w:spacing w:line="240" w:lineRule="auto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rPr>
          <w:cantSplit w:val="0"/>
          <w:trHeight w:val="28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tabs>
                <w:tab w:val="left" w:leader="none" w:pos="8130"/>
              </w:tabs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Transporte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tabs>
                <w:tab w:val="left" w:leader="none" w:pos="8130"/>
              </w:tabs>
              <w:spacing w:line="240" w:lineRule="auto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</w:tr>
      <w:tr>
        <w:trPr>
          <w:cantSplit w:val="0"/>
          <w:trHeight w:val="30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tabs>
                <w:tab w:val="left" w:leader="none" w:pos="8130"/>
              </w:tabs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Almacenamientos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tabs>
                <w:tab w:val="left" w:leader="none" w:pos="8130"/>
              </w:tabs>
              <w:spacing w:line="240" w:lineRule="auto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rPr>
          <w:cantSplit w:val="0"/>
          <w:trHeight w:val="28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tabs>
                <w:tab w:val="left" w:leader="none" w:pos="8130"/>
              </w:tabs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Decisiones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tabs>
                <w:tab w:val="left" w:leader="none" w:pos="8130"/>
              </w:tabs>
              <w:spacing w:line="240" w:lineRule="auto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rHeight w:val="30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tabs>
                <w:tab w:val="left" w:leader="none" w:pos="8130"/>
              </w:tabs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Total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tabs>
                <w:tab w:val="left" w:leader="none" w:pos="8130"/>
              </w:tabs>
              <w:spacing w:line="240" w:lineRule="auto"/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26</w:t>
            </w:r>
          </w:p>
        </w:tc>
      </w:tr>
    </w:tbl>
    <w:p w:rsidR="00000000" w:rsidDel="00000000" w:rsidP="00000000" w:rsidRDefault="00000000" w:rsidRPr="00000000" w14:paraId="00000035">
      <w:pPr>
        <w:tabs>
          <w:tab w:val="left" w:leader="none" w:pos="8130"/>
        </w:tabs>
        <w:spacing w:after="160" w:line="259" w:lineRule="auto"/>
        <w:ind w:left="-708.6614173228347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tabs>
          <w:tab w:val="left" w:leader="none" w:pos="8130"/>
        </w:tabs>
        <w:spacing w:after="160" w:line="259" w:lineRule="auto"/>
        <w:ind w:left="-708.6614173228347" w:firstLine="0"/>
        <w:jc w:val="left"/>
        <w:rPr>
          <w:rFonts w:ascii="Times New Roman" w:cs="Times New Roman" w:eastAsia="Times New Roman" w:hAnsi="Times New Roman"/>
          <w:i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0"/>
          <w:szCs w:val="20"/>
          <w:rtl w:val="0"/>
        </w:rPr>
        <w:t xml:space="preserve">Fecha de elaboración: 20/04/2022</w:t>
      </w:r>
    </w:p>
    <w:sectPr>
      <w:headerReference r:id="rId12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7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15.0" w:type="dxa"/>
        <w:left w:w="108.0" w:type="dxa"/>
        <w:bottom w:w="15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image" Target="media/image3.png"/><Relationship Id="rId12" Type="http://schemas.openxmlformats.org/officeDocument/2006/relationships/header" Target="header1.xml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image" Target="media/image6.png"/><Relationship Id="rId7" Type="http://schemas.openxmlformats.org/officeDocument/2006/relationships/image" Target="media/image4.png"/><Relationship Id="rId8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